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9469F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31.15pt;width:252.25pt;height:74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90117" w:rsidRPr="00FC5471" w:rsidRDefault="00B90117" w:rsidP="00B90117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</w:t>
                  </w:r>
                  <w:r w:rsidR="0030328C">
                    <w:t xml:space="preserve">от 28.03.2022 № </w:t>
                  </w:r>
                  <w:r w:rsidR="00F459A7">
                    <w:t>2</w:t>
                  </w:r>
                  <w:r w:rsidR="0030328C">
                    <w:t>8</w:t>
                  </w:r>
                </w:p>
                <w:p w:rsidR="00B90117" w:rsidRPr="008674BF" w:rsidRDefault="00B90117" w:rsidP="00B90117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0F4711">
                    <w:t xml:space="preserve">38.03.04 Государственное и муниципальное управление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 w:rsidRPr="000F4711">
                    <w:t xml:space="preserve"> </w:t>
                  </w:r>
                  <w:r>
                    <w:t>«</w:t>
                  </w:r>
                  <w:r w:rsidRPr="000F4711">
                    <w:t>Государственная и муниципальная служба</w:t>
                  </w:r>
                  <w:r>
                    <w:t xml:space="preserve">», </w:t>
                  </w:r>
                  <w:r w:rsidRPr="008674BF">
                    <w:t>утв. приказом ректора ОмГА от 31.08.201</w:t>
                  </w:r>
                  <w:r>
                    <w:t>8</w:t>
                  </w:r>
                  <w:r w:rsidRPr="008674BF">
                    <w:t xml:space="preserve"> №</w:t>
                  </w:r>
                  <w:r>
                    <w:t>92</w:t>
                  </w:r>
                </w:p>
                <w:p w:rsidR="00B90117" w:rsidRDefault="00B90117" w:rsidP="00B90117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00A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24183" w:rsidRPr="00C2418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469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90117" w:rsidRPr="00C94464" w:rsidRDefault="00B901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0117" w:rsidRPr="00C94464" w:rsidRDefault="00B901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90117" w:rsidRDefault="00B9011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0117" w:rsidRPr="00C94464" w:rsidRDefault="00B901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0117" w:rsidRPr="00C94464" w:rsidRDefault="0030328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B90117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Б1.Б.05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0519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0519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3451D" w:rsidRPr="0093451D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F0519C">
        <w:rPr>
          <w:rFonts w:eastAsia="Courier New"/>
          <w:sz w:val="24"/>
          <w:szCs w:val="24"/>
          <w:lang w:bidi="ru-RU"/>
        </w:rPr>
        <w:t>(уровень бакалавриата)</w:t>
      </w:r>
      <w:r w:rsidRPr="00F0519C">
        <w:rPr>
          <w:rFonts w:eastAsia="Courier New"/>
          <w:sz w:val="24"/>
          <w:szCs w:val="24"/>
          <w:lang w:bidi="ru-RU"/>
        </w:rPr>
        <w:cr/>
      </w:r>
    </w:p>
    <w:p w:rsidR="007C277B" w:rsidRPr="0035305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3053">
        <w:rPr>
          <w:rFonts w:eastAsia="Courier New"/>
          <w:sz w:val="24"/>
          <w:szCs w:val="24"/>
          <w:lang w:bidi="ru-RU"/>
        </w:rPr>
        <w:t>Направленность (профиль) «</w:t>
      </w:r>
      <w:r w:rsidR="00C219CF" w:rsidRPr="00353053">
        <w:rPr>
          <w:sz w:val="24"/>
          <w:szCs w:val="24"/>
        </w:rPr>
        <w:t>Государственная и муниципальная служба</w:t>
      </w:r>
      <w:r w:rsidR="00174D8B" w:rsidRPr="00353053">
        <w:rPr>
          <w:sz w:val="24"/>
          <w:szCs w:val="24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D35EA" w:rsidRPr="004338EA" w:rsidRDefault="007C277B" w:rsidP="003D35EA">
      <w:pPr>
        <w:jc w:val="center"/>
        <w:rPr>
          <w:sz w:val="24"/>
          <w:szCs w:val="24"/>
        </w:rPr>
      </w:pPr>
      <w:r w:rsidRPr="00D04B3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04B3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04B33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3D35EA">
        <w:rPr>
          <w:rFonts w:eastAsia="Courier New"/>
          <w:sz w:val="24"/>
          <w:szCs w:val="24"/>
          <w:lang w:bidi="ru-RU"/>
        </w:rPr>
        <w:t>организационно-управленеская (основной), информационно-методическая, коммуниакативная, вспомогательно-технологическая (исполните</w:t>
      </w:r>
      <w:r w:rsidR="006F2B7F">
        <w:rPr>
          <w:rFonts w:eastAsia="Courier New"/>
          <w:sz w:val="24"/>
          <w:szCs w:val="24"/>
          <w:lang w:bidi="ru-RU"/>
        </w:rPr>
        <w:t>льская), организационно-регулиру</w:t>
      </w:r>
      <w:r w:rsidR="003D35EA">
        <w:rPr>
          <w:rFonts w:eastAsia="Courier New"/>
          <w:sz w:val="24"/>
          <w:szCs w:val="24"/>
          <w:lang w:bidi="ru-RU"/>
        </w:rPr>
        <w:t>ющая</w:t>
      </w:r>
    </w:p>
    <w:p w:rsidR="00960293" w:rsidRPr="004338EA" w:rsidRDefault="00960293" w:rsidP="00960293">
      <w:pPr>
        <w:jc w:val="center"/>
        <w:rPr>
          <w:sz w:val="24"/>
          <w:szCs w:val="24"/>
        </w:rPr>
      </w:pPr>
    </w:p>
    <w:p w:rsidR="0070089A" w:rsidRPr="00793E1B" w:rsidRDefault="0070089A" w:rsidP="00F834D0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B39" w:rsidRPr="00793E1B" w:rsidRDefault="00962B39" w:rsidP="00962B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62B39" w:rsidRPr="00B90117" w:rsidRDefault="00962B39" w:rsidP="00962B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90117"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F459A7">
        <w:rPr>
          <w:rFonts w:eastAsia="SimSun"/>
          <w:kern w:val="2"/>
          <w:sz w:val="24"/>
          <w:szCs w:val="24"/>
          <w:lang w:eastAsia="hi-IN" w:bidi="hi-IN"/>
        </w:rPr>
        <w:t>формы обучения 2018 года набора</w:t>
      </w:r>
    </w:p>
    <w:p w:rsidR="00962B39" w:rsidRPr="00B90117" w:rsidRDefault="00962B39" w:rsidP="00962B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2B39" w:rsidRPr="00B90117" w:rsidRDefault="00962B39" w:rsidP="00962B3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62B39" w:rsidRPr="00B90117" w:rsidRDefault="00962B39" w:rsidP="00962B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2B39" w:rsidRPr="00B90117" w:rsidRDefault="00962B39" w:rsidP="00962B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2B39" w:rsidRPr="00B90117" w:rsidRDefault="00962B39" w:rsidP="00962B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2B39" w:rsidRPr="00B90117" w:rsidRDefault="00962B39" w:rsidP="00962B39">
      <w:pPr>
        <w:suppressAutoHyphens/>
        <w:contextualSpacing/>
        <w:jc w:val="center"/>
        <w:rPr>
          <w:sz w:val="24"/>
          <w:szCs w:val="24"/>
        </w:rPr>
      </w:pPr>
      <w:r w:rsidRPr="00B90117">
        <w:rPr>
          <w:sz w:val="24"/>
          <w:szCs w:val="24"/>
        </w:rPr>
        <w:t>Омск, 20</w:t>
      </w:r>
      <w:r w:rsidR="0030328C">
        <w:rPr>
          <w:sz w:val="24"/>
          <w:szCs w:val="24"/>
        </w:rPr>
        <w:t>22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B90117">
        <w:rPr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962B39" w:rsidRPr="00793E1B" w:rsidTr="00353053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353053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353053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353053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353053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353053">
        <w:tc>
          <w:tcPr>
            <w:tcW w:w="576" w:type="dxa"/>
            <w:hideMark/>
          </w:tcPr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962B39" w:rsidRDefault="00962B39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962B39" w:rsidRPr="00617099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353053">
        <w:tc>
          <w:tcPr>
            <w:tcW w:w="576" w:type="dxa"/>
            <w:hideMark/>
          </w:tcPr>
          <w:p w:rsidR="00962B39" w:rsidRPr="00793E1B" w:rsidRDefault="00353053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353053">
        <w:tc>
          <w:tcPr>
            <w:tcW w:w="576" w:type="dxa"/>
            <w:hideMark/>
          </w:tcPr>
          <w:p w:rsidR="00962B39" w:rsidRPr="00793E1B" w:rsidRDefault="00353053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353053">
        <w:tc>
          <w:tcPr>
            <w:tcW w:w="576" w:type="dxa"/>
            <w:hideMark/>
          </w:tcPr>
          <w:p w:rsidR="00962B39" w:rsidRPr="00793E1B" w:rsidRDefault="00353053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353053">
        <w:tc>
          <w:tcPr>
            <w:tcW w:w="576" w:type="dxa"/>
            <w:hideMark/>
          </w:tcPr>
          <w:p w:rsidR="00962B39" w:rsidRPr="00793E1B" w:rsidRDefault="00962B39" w:rsidP="0035305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5305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353053">
        <w:tc>
          <w:tcPr>
            <w:tcW w:w="576" w:type="dxa"/>
            <w:hideMark/>
          </w:tcPr>
          <w:p w:rsidR="00962B39" w:rsidRPr="00793E1B" w:rsidRDefault="00962B39" w:rsidP="0035305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5305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 w:rsidR="00962B39">
        <w:rPr>
          <w:color w:val="000000"/>
          <w:spacing w:val="-3"/>
          <w:sz w:val="24"/>
          <w:szCs w:val="24"/>
          <w:lang w:eastAsia="en-US"/>
        </w:rPr>
        <w:t xml:space="preserve"> «Информатика»</w:t>
      </w:r>
      <w:r w:rsidRPr="0085159C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дисциплин»</w:t>
      </w:r>
    </w:p>
    <w:p w:rsidR="0085159C" w:rsidRPr="0085159C" w:rsidRDefault="0030328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 2022</w:t>
      </w:r>
      <w:r w:rsidR="00D32879">
        <w:rPr>
          <w:color w:val="000000"/>
          <w:spacing w:val="-3"/>
          <w:sz w:val="24"/>
          <w:szCs w:val="24"/>
          <w:lang w:eastAsia="en-US"/>
        </w:rPr>
        <w:t xml:space="preserve"> г.  №  8</w:t>
      </w: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8C47CC">
      <w:pPr>
        <w:shd w:val="clear" w:color="auto" w:fill="FFFFFF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93451D" w:rsidRPr="0093451D">
        <w:rPr>
          <w:sz w:val="24"/>
          <w:szCs w:val="24"/>
        </w:rPr>
        <w:t xml:space="preserve">38.03.04 Государственное и муниципальное управление </w:t>
      </w:r>
      <w:r w:rsidR="004A68C9" w:rsidRPr="00D04B33">
        <w:rPr>
          <w:sz w:val="24"/>
          <w:szCs w:val="24"/>
        </w:rPr>
        <w:t>(уровень бакалавриата)</w:t>
      </w:r>
      <w:r w:rsidRPr="00D04B33">
        <w:rPr>
          <w:sz w:val="24"/>
          <w:szCs w:val="24"/>
        </w:rPr>
        <w:t xml:space="preserve">, утвержденного </w:t>
      </w:r>
      <w:r w:rsidR="004A68C9" w:rsidRPr="00D04B33">
        <w:rPr>
          <w:sz w:val="24"/>
          <w:szCs w:val="24"/>
        </w:rPr>
        <w:t>П</w:t>
      </w:r>
      <w:r w:rsidRPr="00D04B33">
        <w:rPr>
          <w:sz w:val="24"/>
          <w:szCs w:val="24"/>
        </w:rPr>
        <w:t xml:space="preserve">риказом </w:t>
      </w:r>
      <w:r w:rsidR="00962B39" w:rsidRPr="00467398">
        <w:rPr>
          <w:sz w:val="24"/>
          <w:szCs w:val="24"/>
        </w:rPr>
        <w:t xml:space="preserve">Минобрнауки России </w:t>
      </w:r>
      <w:r w:rsidR="00232560">
        <w:rPr>
          <w:sz w:val="24"/>
          <w:szCs w:val="24"/>
        </w:rPr>
        <w:t xml:space="preserve">от </w:t>
      </w:r>
      <w:r w:rsidR="00112034">
        <w:rPr>
          <w:rFonts w:ascii="yandex-sans" w:hAnsi="yandex-sans"/>
          <w:color w:val="000000"/>
          <w:sz w:val="25"/>
          <w:szCs w:val="25"/>
          <w:shd w:val="clear" w:color="auto" w:fill="FFFFFF"/>
        </w:rPr>
        <w:t>10.12.2014 N 1567 (зарегистрирован в Минюсте России 05.02.2015 N 35894)</w:t>
      </w:r>
      <w:r w:rsidR="008C47CC" w:rsidRPr="008C47CC">
        <w:rPr>
          <w:rFonts w:ascii="yandex-sans" w:hAnsi="yandex-sans"/>
          <w:color w:val="000000"/>
          <w:sz w:val="25"/>
          <w:szCs w:val="25"/>
        </w:rPr>
        <w:t>,</w:t>
      </w:r>
      <w:r w:rsidRPr="00D04B3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30328C" w:rsidRPr="0030328C" w:rsidRDefault="0030328C" w:rsidP="0030328C">
      <w:pPr>
        <w:ind w:firstLine="708"/>
        <w:jc w:val="both"/>
        <w:rPr>
          <w:sz w:val="24"/>
          <w:szCs w:val="24"/>
        </w:rPr>
      </w:pPr>
      <w:r w:rsidRPr="0030328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73D6A" w:rsidRPr="0030328C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0328C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30328C" w:rsidRPr="0030328C" w:rsidRDefault="0030328C" w:rsidP="0030328C">
      <w:pPr>
        <w:ind w:firstLine="708"/>
        <w:jc w:val="both"/>
        <w:rPr>
          <w:sz w:val="24"/>
          <w:szCs w:val="24"/>
        </w:rPr>
      </w:pPr>
      <w:r w:rsidRPr="0030328C">
        <w:rPr>
          <w:sz w:val="24"/>
          <w:szCs w:val="24"/>
        </w:rPr>
        <w:t xml:space="preserve">- </w:t>
      </w:r>
      <w:r w:rsidRPr="0030328C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0328C" w:rsidRPr="0030328C" w:rsidRDefault="0030328C" w:rsidP="0030328C">
      <w:pPr>
        <w:ind w:firstLine="709"/>
        <w:jc w:val="both"/>
        <w:rPr>
          <w:sz w:val="24"/>
          <w:szCs w:val="24"/>
          <w:lang w:eastAsia="en-US"/>
        </w:rPr>
      </w:pPr>
      <w:r w:rsidRPr="0030328C">
        <w:rPr>
          <w:sz w:val="24"/>
          <w:szCs w:val="24"/>
          <w:lang w:eastAsia="en-US"/>
        </w:rPr>
        <w:t xml:space="preserve">- «Положением </w:t>
      </w:r>
      <w:r w:rsidRPr="0030328C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30328C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30328C" w:rsidRPr="0030328C" w:rsidRDefault="0030328C" w:rsidP="0030328C">
      <w:pPr>
        <w:ind w:firstLine="708"/>
        <w:jc w:val="both"/>
        <w:rPr>
          <w:sz w:val="24"/>
          <w:szCs w:val="24"/>
        </w:rPr>
      </w:pPr>
      <w:r w:rsidRPr="0030328C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0328C" w:rsidRPr="0030328C" w:rsidRDefault="0030328C" w:rsidP="0030328C">
      <w:pPr>
        <w:ind w:firstLine="708"/>
        <w:jc w:val="both"/>
        <w:rPr>
          <w:sz w:val="24"/>
          <w:szCs w:val="24"/>
        </w:rPr>
      </w:pPr>
      <w:r w:rsidRPr="0030328C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0328C" w:rsidRPr="0030328C" w:rsidRDefault="0030328C" w:rsidP="0030328C">
      <w:pPr>
        <w:ind w:firstLine="708"/>
        <w:jc w:val="both"/>
        <w:rPr>
          <w:sz w:val="24"/>
          <w:szCs w:val="24"/>
        </w:rPr>
      </w:pPr>
      <w:r w:rsidRPr="0030328C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2B39" w:rsidRPr="005B751C" w:rsidRDefault="00E42AED" w:rsidP="00962B39">
      <w:pPr>
        <w:widowControl/>
        <w:autoSpaceDE/>
        <w:adjustRightInd/>
        <w:ind w:firstLine="709"/>
        <w:jc w:val="both"/>
        <w:rPr>
          <w:color w:val="00B050"/>
          <w:sz w:val="24"/>
          <w:szCs w:val="24"/>
          <w:lang w:eastAsia="en-US"/>
        </w:rPr>
      </w:pPr>
      <w:r w:rsidRPr="00B901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3451D" w:rsidRPr="00B90117">
        <w:rPr>
          <w:b/>
          <w:sz w:val="24"/>
          <w:szCs w:val="24"/>
        </w:rPr>
        <w:t>38.03.04 Государственное и муниципальное управление</w:t>
      </w:r>
      <w:r w:rsidR="00A6373F" w:rsidRPr="00B90117">
        <w:rPr>
          <w:b/>
          <w:sz w:val="24"/>
          <w:szCs w:val="24"/>
        </w:rPr>
        <w:t xml:space="preserve"> </w:t>
      </w:r>
      <w:r w:rsidRPr="00B90117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B90117">
        <w:rPr>
          <w:sz w:val="24"/>
          <w:szCs w:val="24"/>
        </w:rPr>
        <w:t xml:space="preserve">программы </w:t>
      </w:r>
      <w:r w:rsidR="000B40A9" w:rsidRPr="00B90117">
        <w:rPr>
          <w:sz w:val="24"/>
          <w:szCs w:val="24"/>
        </w:rPr>
        <w:t>«</w:t>
      </w:r>
      <w:r w:rsidR="00C219CF" w:rsidRPr="00B90117">
        <w:rPr>
          <w:rFonts w:eastAsia="Courier New"/>
          <w:sz w:val="24"/>
          <w:szCs w:val="24"/>
          <w:lang w:bidi="ru-RU"/>
        </w:rPr>
        <w:t>Государственная и муниципальная служба</w:t>
      </w:r>
      <w:r w:rsidR="000B40A9" w:rsidRPr="00B90117">
        <w:rPr>
          <w:sz w:val="24"/>
          <w:szCs w:val="24"/>
        </w:rPr>
        <w:t>»</w:t>
      </w:r>
      <w:r w:rsidRPr="00B90117">
        <w:rPr>
          <w:sz w:val="24"/>
          <w:szCs w:val="24"/>
        </w:rPr>
        <w:t xml:space="preserve">; </w:t>
      </w:r>
      <w:r w:rsidR="00962B39" w:rsidRPr="00B90117">
        <w:rPr>
          <w:sz w:val="24"/>
          <w:szCs w:val="24"/>
          <w:lang w:eastAsia="en-US"/>
        </w:rPr>
        <w:t>форма обуч</w:t>
      </w:r>
      <w:r w:rsidR="00D32879">
        <w:rPr>
          <w:sz w:val="24"/>
          <w:szCs w:val="24"/>
          <w:lang w:eastAsia="en-US"/>
        </w:rPr>
        <w:t xml:space="preserve">ения </w:t>
      </w:r>
      <w:r w:rsidR="0030328C">
        <w:rPr>
          <w:sz w:val="24"/>
          <w:szCs w:val="24"/>
          <w:lang w:eastAsia="en-US"/>
        </w:rPr>
        <w:t>– заочная на 2022/2023</w:t>
      </w:r>
      <w:r w:rsidR="00962B39" w:rsidRPr="00B90117">
        <w:rPr>
          <w:sz w:val="24"/>
          <w:szCs w:val="24"/>
          <w:lang w:eastAsia="en-US"/>
        </w:rPr>
        <w:t xml:space="preserve"> учебный год,</w:t>
      </w:r>
      <w:r w:rsidR="00962B39" w:rsidRPr="00B90117">
        <w:rPr>
          <w:sz w:val="24"/>
          <w:szCs w:val="24"/>
        </w:rPr>
        <w:t xml:space="preserve"> </w:t>
      </w:r>
      <w:r w:rsidR="00962B39" w:rsidRPr="00B90117">
        <w:rPr>
          <w:sz w:val="24"/>
          <w:szCs w:val="24"/>
          <w:lang w:eastAsia="en-US"/>
        </w:rPr>
        <w:t>утвержденным приказом ректора</w:t>
      </w:r>
      <w:r w:rsidR="00962B39">
        <w:rPr>
          <w:sz w:val="24"/>
          <w:szCs w:val="24"/>
          <w:lang w:eastAsia="en-US"/>
        </w:rPr>
        <w:t xml:space="preserve"> </w:t>
      </w:r>
      <w:r w:rsidR="0030328C">
        <w:rPr>
          <w:sz w:val="24"/>
          <w:szCs w:val="24"/>
          <w:lang w:eastAsia="en-US"/>
        </w:rPr>
        <w:t xml:space="preserve">от 28.03.2022 № </w:t>
      </w:r>
      <w:r w:rsidR="00F459A7">
        <w:rPr>
          <w:sz w:val="24"/>
          <w:szCs w:val="24"/>
          <w:lang w:eastAsia="en-US"/>
        </w:rPr>
        <w:t>2</w:t>
      </w:r>
      <w:r w:rsidR="0030328C">
        <w:rPr>
          <w:sz w:val="24"/>
          <w:szCs w:val="24"/>
          <w:lang w:eastAsia="en-US"/>
        </w:rPr>
        <w:t>8</w:t>
      </w:r>
      <w:r w:rsidR="00B90117">
        <w:rPr>
          <w:sz w:val="24"/>
          <w:szCs w:val="24"/>
          <w:lang w:eastAsia="en-US"/>
        </w:rPr>
        <w:t>.</w:t>
      </w:r>
    </w:p>
    <w:p w:rsidR="00A76E53" w:rsidRPr="00D32879" w:rsidRDefault="00A76E53" w:rsidP="00673D6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2879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32879">
        <w:rPr>
          <w:bCs/>
          <w:sz w:val="24"/>
          <w:szCs w:val="24"/>
        </w:rPr>
        <w:t>Б1.Б.05</w:t>
      </w:r>
      <w:r w:rsidR="000B40A9" w:rsidRPr="00D32879">
        <w:rPr>
          <w:bCs/>
          <w:sz w:val="24"/>
          <w:szCs w:val="24"/>
        </w:rPr>
        <w:t xml:space="preserve"> </w:t>
      </w:r>
      <w:r w:rsidR="009F4070" w:rsidRPr="00D32879">
        <w:rPr>
          <w:sz w:val="24"/>
          <w:szCs w:val="24"/>
        </w:rPr>
        <w:t>«</w:t>
      </w:r>
      <w:r w:rsidR="00D04B33" w:rsidRPr="00D32879">
        <w:rPr>
          <w:sz w:val="24"/>
          <w:szCs w:val="24"/>
        </w:rPr>
        <w:t>Информатика</w:t>
      </w:r>
      <w:r w:rsidR="000B40A9" w:rsidRPr="00D32879">
        <w:rPr>
          <w:sz w:val="24"/>
          <w:szCs w:val="24"/>
        </w:rPr>
        <w:t>» в</w:t>
      </w:r>
      <w:r w:rsidRPr="00D32879">
        <w:rPr>
          <w:sz w:val="24"/>
          <w:szCs w:val="24"/>
        </w:rPr>
        <w:t xml:space="preserve"> тече</w:t>
      </w:r>
      <w:r w:rsidR="009F4070" w:rsidRPr="00D32879">
        <w:rPr>
          <w:sz w:val="24"/>
          <w:szCs w:val="24"/>
        </w:rPr>
        <w:t xml:space="preserve">ние </w:t>
      </w:r>
      <w:r w:rsidR="0030328C">
        <w:rPr>
          <w:sz w:val="24"/>
          <w:szCs w:val="24"/>
        </w:rPr>
        <w:t>2022</w:t>
      </w:r>
      <w:r w:rsidRPr="00D32879">
        <w:rPr>
          <w:sz w:val="24"/>
          <w:szCs w:val="24"/>
        </w:rPr>
        <w:t>/2</w:t>
      </w:r>
      <w:r w:rsidR="0030328C">
        <w:rPr>
          <w:sz w:val="24"/>
          <w:szCs w:val="24"/>
        </w:rPr>
        <w:t>023</w:t>
      </w:r>
      <w:r w:rsidRPr="00D32879">
        <w:rPr>
          <w:sz w:val="24"/>
          <w:szCs w:val="24"/>
        </w:rPr>
        <w:t xml:space="preserve"> учебного года:</w:t>
      </w:r>
    </w:p>
    <w:p w:rsidR="00310316" w:rsidRPr="00D04B33" w:rsidRDefault="00A76E53" w:rsidP="009C4C50">
      <w:pPr>
        <w:jc w:val="both"/>
        <w:rPr>
          <w:sz w:val="24"/>
          <w:szCs w:val="24"/>
        </w:rPr>
      </w:pPr>
      <w:r w:rsidRPr="00D04B3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3451D" w:rsidRPr="0093451D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D04B33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3D35EA" w:rsidRPr="003D35EA">
        <w:rPr>
          <w:rFonts w:eastAsia="Courier New"/>
          <w:sz w:val="24"/>
          <w:szCs w:val="24"/>
          <w:lang w:bidi="ru-RU"/>
        </w:rPr>
        <w:t>Государственная и муниципальная служба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310316" w:rsidRPr="00D04B33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="009A7E70">
        <w:rPr>
          <w:rFonts w:eastAsia="Courier New"/>
          <w:sz w:val="24"/>
          <w:szCs w:val="24"/>
          <w:lang w:bidi="ru-RU"/>
        </w:rPr>
        <w:t>организационно-управленеская (основной), информационно-методическая, коммуниакативная, вспомогательно-технологическая (исполнительская), организационно-регули</w:t>
      </w:r>
      <w:r w:rsidR="006F2B7F">
        <w:rPr>
          <w:rFonts w:eastAsia="Courier New"/>
          <w:sz w:val="24"/>
          <w:szCs w:val="24"/>
          <w:lang w:bidi="ru-RU"/>
        </w:rPr>
        <w:t>ру</w:t>
      </w:r>
      <w:r w:rsidR="009A7E70">
        <w:rPr>
          <w:rFonts w:eastAsia="Courier New"/>
          <w:sz w:val="24"/>
          <w:szCs w:val="24"/>
          <w:lang w:bidi="ru-RU"/>
        </w:rPr>
        <w:t>ющая</w:t>
      </w:r>
      <w:r w:rsidR="00310316">
        <w:rPr>
          <w:color w:val="000000"/>
          <w:sz w:val="24"/>
          <w:szCs w:val="24"/>
        </w:rPr>
        <w:t>;</w:t>
      </w:r>
      <w:r w:rsidR="00310316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="00310316"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310316" w:rsidRPr="00D04B33">
        <w:rPr>
          <w:b/>
          <w:sz w:val="24"/>
          <w:szCs w:val="24"/>
        </w:rPr>
        <w:t>Информатика</w:t>
      </w:r>
      <w:r w:rsidR="0030328C">
        <w:rPr>
          <w:sz w:val="24"/>
          <w:szCs w:val="24"/>
        </w:rPr>
        <w:t>» в течение 2022/2023</w:t>
      </w:r>
      <w:r w:rsidR="00310316" w:rsidRPr="00D04B33">
        <w:rPr>
          <w:sz w:val="24"/>
          <w:szCs w:val="24"/>
        </w:rPr>
        <w:t xml:space="preserve"> учебного года.</w:t>
      </w:r>
    </w:p>
    <w:p w:rsidR="002933E5" w:rsidRPr="00D04B33" w:rsidRDefault="002933E5" w:rsidP="00310316">
      <w:pPr>
        <w:ind w:firstLine="709"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Б1.Б.05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10316" w:rsidRPr="00310316" w:rsidRDefault="002B6C87" w:rsidP="00310316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D04B33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3451D" w:rsidRPr="0093451D">
        <w:rPr>
          <w:sz w:val="24"/>
          <w:szCs w:val="24"/>
        </w:rPr>
        <w:t xml:space="preserve">38.03.04 Государственное и муниципальное управление </w:t>
      </w:r>
      <w:r w:rsidR="00310316" w:rsidRPr="00310316">
        <w:rPr>
          <w:sz w:val="24"/>
          <w:szCs w:val="24"/>
        </w:rPr>
        <w:t>(уровень бакалавриата), направленность (профиль) программы «</w:t>
      </w:r>
      <w:r w:rsidR="00C219CF" w:rsidRPr="00C219CF">
        <w:rPr>
          <w:sz w:val="24"/>
          <w:szCs w:val="24"/>
        </w:rPr>
        <w:t>Государственная и муниципальная служба</w:t>
      </w:r>
      <w:r w:rsidR="00310316" w:rsidRPr="00310316">
        <w:rPr>
          <w:sz w:val="24"/>
          <w:szCs w:val="24"/>
        </w:rPr>
        <w:t>»</w:t>
      </w:r>
      <w:r w:rsidR="000B40A9" w:rsidRPr="00D04B33">
        <w:rPr>
          <w:sz w:val="24"/>
          <w:szCs w:val="24"/>
        </w:rPr>
        <w:t xml:space="preserve">, </w:t>
      </w:r>
      <w:r w:rsidR="00310316" w:rsidRPr="00310316">
        <w:rPr>
          <w:sz w:val="24"/>
          <w:szCs w:val="24"/>
        </w:rPr>
        <w:t xml:space="preserve">утвержденного </w:t>
      </w:r>
      <w:r w:rsidR="00A6373F" w:rsidRPr="00D04B33">
        <w:rPr>
          <w:sz w:val="24"/>
          <w:szCs w:val="24"/>
        </w:rPr>
        <w:t xml:space="preserve">Приказом </w:t>
      </w:r>
      <w:r w:rsidR="00A6373F" w:rsidRPr="00467398">
        <w:rPr>
          <w:sz w:val="24"/>
          <w:szCs w:val="24"/>
        </w:rPr>
        <w:t xml:space="preserve">Минобрнауки России </w:t>
      </w:r>
      <w:r w:rsidR="00A6373F" w:rsidRPr="00A1766B">
        <w:rPr>
          <w:sz w:val="24"/>
          <w:szCs w:val="24"/>
        </w:rPr>
        <w:t xml:space="preserve">от </w:t>
      </w:r>
      <w:r w:rsidR="008C47CC" w:rsidRPr="00467398">
        <w:rPr>
          <w:sz w:val="24"/>
          <w:szCs w:val="24"/>
        </w:rPr>
        <w:t xml:space="preserve">Минобрнауки России </w:t>
      </w:r>
      <w:r w:rsidR="008C47CC" w:rsidRPr="00A1766B">
        <w:rPr>
          <w:sz w:val="24"/>
          <w:szCs w:val="24"/>
        </w:rPr>
        <w:t xml:space="preserve">от </w:t>
      </w:r>
      <w:r w:rsidR="008477D1">
        <w:rPr>
          <w:rFonts w:ascii="yandex-sans" w:hAnsi="yandex-sans"/>
          <w:color w:val="000000"/>
          <w:sz w:val="25"/>
          <w:szCs w:val="25"/>
          <w:shd w:val="clear" w:color="auto" w:fill="FFFFFF"/>
        </w:rPr>
        <w:t>10.12.2014 N 1567 (зарегистрирован в Минюсте России 05.02.2015 N 35894)</w:t>
      </w:r>
      <w:r w:rsidR="00310316" w:rsidRPr="00A1766B">
        <w:rPr>
          <w:sz w:val="24"/>
          <w:szCs w:val="24"/>
        </w:rPr>
        <w:t>,</w:t>
      </w:r>
      <w:r w:rsidR="00310316" w:rsidRPr="00310316">
        <w:rPr>
          <w:sz w:val="24"/>
          <w:szCs w:val="24"/>
        </w:rPr>
        <w:t xml:space="preserve">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B6C9A" w:rsidRPr="00793E1B" w:rsidRDefault="00310316" w:rsidP="0031031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0316">
        <w:rPr>
          <w:sz w:val="24"/>
          <w:szCs w:val="24"/>
        </w:rPr>
        <w:tab/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39AE" w:rsidRPr="008B7CB5" w:rsidTr="00330957">
        <w:tc>
          <w:tcPr>
            <w:tcW w:w="3049" w:type="dxa"/>
            <w:vAlign w:val="center"/>
          </w:tcPr>
          <w:p w:rsidR="00D439AE" w:rsidRPr="00D04B33" w:rsidRDefault="00D439AE" w:rsidP="00210A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A5846">
              <w:rPr>
                <w:sz w:val="24"/>
                <w:szCs w:val="24"/>
              </w:rPr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595" w:type="dxa"/>
            <w:vAlign w:val="center"/>
          </w:tcPr>
          <w:p w:rsidR="00D439AE" w:rsidRPr="00AA5846" w:rsidRDefault="00D439AE" w:rsidP="00210A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D439AE" w:rsidRPr="008B7CB5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 xml:space="preserve">нормативную </w:t>
            </w:r>
            <w:r w:rsidR="00B90117">
              <w:rPr>
                <w:sz w:val="24"/>
                <w:szCs w:val="24"/>
              </w:rPr>
              <w:t>базу информативной безопасности</w:t>
            </w:r>
          </w:p>
          <w:p w:rsidR="00D439AE" w:rsidRPr="008B7CB5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  <w:r>
              <w:rPr>
                <w:sz w:val="24"/>
                <w:szCs w:val="24"/>
              </w:rPr>
              <w:t xml:space="preserve"> 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B7CB5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</w:t>
            </w:r>
            <w:r w:rsidR="00B90117">
              <w:rPr>
                <w:rFonts w:eastAsia="Calibri"/>
                <w:sz w:val="24"/>
                <w:szCs w:val="24"/>
                <w:lang w:eastAsia="en-US"/>
              </w:rPr>
              <w:t>ормационной безопасности</w:t>
            </w:r>
          </w:p>
          <w:p w:rsidR="00D439AE" w:rsidRPr="008B7CB5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навыками п</w:t>
            </w:r>
            <w:r w:rsidR="00B90117">
              <w:rPr>
                <w:rFonts w:eastAsia="Calibri"/>
                <w:sz w:val="24"/>
                <w:szCs w:val="24"/>
                <w:lang w:eastAsia="en-US"/>
              </w:rPr>
              <w:t>олучения и работы с информацией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39AE" w:rsidRPr="008B7CB5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B7CB5">
              <w:rPr>
                <w:sz w:val="24"/>
                <w:szCs w:val="24"/>
              </w:rPr>
              <w:t>данных, необходимых для оценки массовых явлений</w:t>
            </w:r>
          </w:p>
        </w:tc>
      </w:tr>
      <w:tr w:rsidR="00D439AE" w:rsidRPr="008B7CB5" w:rsidTr="00330957">
        <w:tc>
          <w:tcPr>
            <w:tcW w:w="3049" w:type="dxa"/>
            <w:vAlign w:val="center"/>
          </w:tcPr>
          <w:p w:rsidR="00D439AE" w:rsidRPr="00A71BFE" w:rsidRDefault="00D439AE" w:rsidP="00210A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73316">
              <w:rPr>
                <w:sz w:val="24"/>
                <w:szCs w:val="24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439AE" w:rsidRPr="00AA5846" w:rsidRDefault="00D439AE" w:rsidP="00210A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задачей;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A71BFE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1BFE">
              <w:rPr>
                <w:sz w:val="24"/>
                <w:szCs w:val="24"/>
              </w:rPr>
              <w:t>для оценки массовых явлений.</w:t>
            </w:r>
          </w:p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 xml:space="preserve">Б1.Б.05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1984"/>
        <w:gridCol w:w="3119"/>
        <w:gridCol w:w="1241"/>
      </w:tblGrid>
      <w:tr w:rsidR="00705FB5" w:rsidRPr="00793E1B" w:rsidTr="00B90117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241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B90117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24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B90117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119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24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B90117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Б1.Б.05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431924" w:rsidRDefault="00B90117" w:rsidP="00B901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DF6">
              <w:rPr>
                <w:rFonts w:eastAsia="Calibri"/>
                <w:sz w:val="22"/>
                <w:szCs w:val="22"/>
                <w:lang w:eastAsia="en-US"/>
              </w:rPr>
              <w:t>Успешное освоение программы учебного предмета</w:t>
            </w:r>
            <w:r>
              <w:rPr>
                <w:sz w:val="22"/>
                <w:szCs w:val="22"/>
              </w:rPr>
              <w:t xml:space="preserve"> «Математика» в</w:t>
            </w:r>
            <w:r w:rsidRPr="00F74DF6">
              <w:rPr>
                <w:sz w:val="22"/>
                <w:szCs w:val="22"/>
              </w:rPr>
              <w:t xml:space="preserve"> образовательной организации среднего общего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3119" w:type="dxa"/>
            <w:vAlign w:val="center"/>
          </w:tcPr>
          <w:p w:rsidR="002B6C87" w:rsidRPr="00B90117" w:rsidRDefault="00D439AE" w:rsidP="00B90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90117">
              <w:rPr>
                <w:rFonts w:eastAsia="Calibri"/>
                <w:sz w:val="22"/>
                <w:szCs w:val="22"/>
                <w:lang w:eastAsia="en-US"/>
              </w:rPr>
              <w:t xml:space="preserve">Информационные технологии в управлении, </w:t>
            </w:r>
            <w:r w:rsidR="00B90117" w:rsidRPr="00B90117">
              <w:rPr>
                <w:rFonts w:eastAsia="Calibri"/>
                <w:sz w:val="22"/>
                <w:szCs w:val="22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241" w:type="dxa"/>
            <w:vAlign w:val="center"/>
          </w:tcPr>
          <w:p w:rsidR="002B6C87" w:rsidRDefault="00AE6CAF" w:rsidP="003952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32560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D7D2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D7D22" w:rsidRPr="00D04B33" w:rsidRDefault="007D7D22" w:rsidP="003952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61499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61556D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  <w:r w:rsidR="006149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556D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56D" w:rsidRPr="00D84FC0" w:rsidRDefault="0061556D" w:rsidP="00A358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556D" w:rsidRPr="00D84FC0" w:rsidRDefault="0061556D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C206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2066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="0061556D">
              <w:rPr>
                <w:sz w:val="22"/>
                <w:szCs w:val="22"/>
              </w:rPr>
              <w:t>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31924" w:rsidRDefault="00431924" w:rsidP="004319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C763D7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C763D7">
        <w:rPr>
          <w:b/>
          <w:i/>
          <w:sz w:val="16"/>
          <w:szCs w:val="16"/>
        </w:rPr>
        <w:t>* Примечания:</w:t>
      </w:r>
    </w:p>
    <w:p w:rsidR="00A76E53" w:rsidRPr="00C763D7" w:rsidRDefault="00A76E53" w:rsidP="00A76E53">
      <w:pPr>
        <w:ind w:firstLine="709"/>
        <w:jc w:val="both"/>
        <w:rPr>
          <w:b/>
          <w:sz w:val="16"/>
          <w:szCs w:val="16"/>
        </w:rPr>
      </w:pPr>
      <w:r w:rsidRPr="00C763D7">
        <w:rPr>
          <w:b/>
          <w:sz w:val="16"/>
          <w:szCs w:val="16"/>
        </w:rPr>
        <w:t>Для обучающихся по индивидуальному учебному плану:</w:t>
      </w:r>
    </w:p>
    <w:p w:rsidR="00962B39" w:rsidRPr="00460F78" w:rsidRDefault="00A76E53" w:rsidP="00962B39">
      <w:pPr>
        <w:ind w:firstLine="709"/>
        <w:jc w:val="both"/>
        <w:rPr>
          <w:sz w:val="16"/>
          <w:szCs w:val="16"/>
        </w:rPr>
      </w:pPr>
      <w:r w:rsidRPr="00C763D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6B6D29" w:rsidRPr="00C763D7">
        <w:rPr>
          <w:b/>
          <w:sz w:val="16"/>
          <w:szCs w:val="16"/>
        </w:rPr>
        <w:t>Информатика</w:t>
      </w:r>
      <w:r w:rsidRPr="00C763D7">
        <w:rPr>
          <w:sz w:val="16"/>
          <w:szCs w:val="16"/>
        </w:rPr>
        <w:t xml:space="preserve">» </w:t>
      </w:r>
      <w:r w:rsidR="00962B39" w:rsidRPr="00460F78">
        <w:rPr>
          <w:sz w:val="16"/>
          <w:szCs w:val="16"/>
        </w:rPr>
        <w:t xml:space="preserve">согласно требованиям </w:t>
      </w:r>
      <w:r w:rsidR="00962B39" w:rsidRPr="00460F78">
        <w:rPr>
          <w:b/>
          <w:sz w:val="16"/>
          <w:szCs w:val="16"/>
        </w:rPr>
        <w:t>частей 3-5 статьи 13, статьи 30, пункта 3 части 1 статьи 34</w:t>
      </w:r>
      <w:r w:rsidR="00962B39" w:rsidRPr="00460F78">
        <w:rPr>
          <w:sz w:val="16"/>
          <w:szCs w:val="16"/>
        </w:rPr>
        <w:t xml:space="preserve"> Федерального закона Российской Федерации </w:t>
      </w:r>
      <w:r w:rsidR="00962B39" w:rsidRPr="00460F78">
        <w:rPr>
          <w:b/>
          <w:sz w:val="16"/>
          <w:szCs w:val="16"/>
        </w:rPr>
        <w:t>от 29.12.2012 № 273-ФЗ</w:t>
      </w:r>
      <w:r w:rsidR="00962B39" w:rsidRPr="00460F78">
        <w:rPr>
          <w:sz w:val="16"/>
          <w:szCs w:val="16"/>
        </w:rPr>
        <w:t xml:space="preserve"> «Об образовании в Российской Федерации»; </w:t>
      </w:r>
      <w:r w:rsidR="00962B39" w:rsidRPr="00460F78">
        <w:rPr>
          <w:b/>
          <w:sz w:val="16"/>
          <w:szCs w:val="16"/>
        </w:rPr>
        <w:t>пунктов 16, 38</w:t>
      </w:r>
      <w:r w:rsidR="00962B39"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</w:t>
      </w:r>
      <w:r w:rsidR="00962B39" w:rsidRPr="00460F78">
        <w:rPr>
          <w:sz w:val="16"/>
          <w:szCs w:val="16"/>
        </w:rPr>
        <w:lastRenderedPageBreak/>
        <w:t>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62B39" w:rsidRDefault="00962B39" w:rsidP="00962B3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C763D7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о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r w:rsidRPr="00994B77">
        <w:rPr>
          <w:sz w:val="24"/>
          <w:szCs w:val="24"/>
        </w:rPr>
        <w:t xml:space="preserve"> .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lastRenderedPageBreak/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</w:t>
      </w:r>
      <w:r w:rsidR="00545F1B">
        <w:rPr>
          <w:rFonts w:ascii="Times New Roman" w:hAnsi="Times New Roman"/>
          <w:sz w:val="24"/>
          <w:szCs w:val="24"/>
        </w:rPr>
        <w:t>О.Н. Лучко</w:t>
      </w:r>
      <w:r w:rsidR="00A63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Омск: Изд-во Омской гуманитарной академии, 201</w:t>
      </w:r>
      <w:r w:rsidR="00962B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A432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545F1B" w:rsidRPr="00946963" w:rsidRDefault="00545F1B" w:rsidP="00545F1B">
      <w:pPr>
        <w:numPr>
          <w:ilvl w:val="0"/>
          <w:numId w:val="10"/>
        </w:numPr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Задохина Н.В. Математика и информатика. Решение логико-познавательных задач [Электронный ресурс] : учебное пособие для студентов вузов / Н.В. Задохина. — Электрон. текстовые данные. — М. : ЮНИТИ-ДАНА, 2015. — 127 c. — 978-5-238-02661-9. — Режим доступа: </w:t>
      </w:r>
      <w:hyperlink r:id="rId9" w:history="1">
        <w:r w:rsidR="009469F1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A6373F" w:rsidRPr="00946963" w:rsidRDefault="00A6373F" w:rsidP="00A6373F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Львович И.Я. Основы информатики [Электронный ресурс] : учебное пособие / И.Я. Львович, Ю.П. Преображенский, В.В. Ермолова. — Электрон. текстовые данные. — Воронеж: Воронежский институт высоких технологий, 2014. — 339 c. — 2227-8397. — Режим доступа: </w:t>
      </w:r>
      <w:hyperlink r:id="rId10" w:history="1">
        <w:r w:rsidR="009469F1">
          <w:rPr>
            <w:rStyle w:val="a7"/>
            <w:sz w:val="24"/>
            <w:szCs w:val="24"/>
            <w:shd w:val="clear" w:color="auto" w:fill="FCFCFC"/>
          </w:rPr>
          <w:t>http://www.iprbookshop.ru/23359.html</w:t>
        </w:r>
      </w:hyperlink>
    </w:p>
    <w:p w:rsidR="00E34832" w:rsidRPr="00946963" w:rsidRDefault="00E34832" w:rsidP="00E34832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545F1B" w:rsidRPr="00E34832" w:rsidRDefault="00545F1B" w:rsidP="00545F1B">
      <w:pPr>
        <w:numPr>
          <w:ilvl w:val="0"/>
          <w:numId w:val="7"/>
        </w:numPr>
        <w:ind w:left="709" w:hanging="283"/>
        <w:jc w:val="both"/>
        <w:rPr>
          <w:b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Борисов Р.С. Информатика (базовый курс) [Электронный ресурс] : учебное пособие / Р.С. Борисов, А.В. Лобан. — Электрон. текстовые данные. — М. : Российский государственный университет правосудия, 2014. — 304 c. — 978-5-93916-445-0. — Режим доступа: </w:t>
      </w:r>
      <w:hyperlink r:id="rId11" w:history="1">
        <w:r w:rsidR="009469F1">
          <w:rPr>
            <w:rStyle w:val="a7"/>
            <w:sz w:val="24"/>
            <w:szCs w:val="24"/>
            <w:shd w:val="clear" w:color="auto" w:fill="FCFCFC"/>
          </w:rPr>
          <w:t>http://www.iprbookshop.ru/34551.html</w:t>
        </w:r>
      </w:hyperlink>
    </w:p>
    <w:p w:rsidR="00A6373F" w:rsidRDefault="00A6373F" w:rsidP="00A6373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Уткин В.Б. Математика и информатика [Электронный ресурс] : учебное пособие / В.Б. Уткин, К.В. Балдин, А.В. Рукосуев. — Электрон. текстовые данные. — М. : Дашков и К, 2014. — 470 c. — 978-5-394-01925-8. — Режим доступа: </w:t>
      </w:r>
      <w:hyperlink r:id="rId12" w:history="1">
        <w:r w:rsidR="009469F1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http://www.iprbookshop.ru/10941.html</w:t>
        </w:r>
      </w:hyperlink>
    </w:p>
    <w:p w:rsidR="0061556D" w:rsidRPr="00946963" w:rsidRDefault="0061556D" w:rsidP="0061556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777B09" w:rsidRPr="00793E1B" w:rsidRDefault="003A432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5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8042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469F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A432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B6D29" w:rsidRDefault="007F4B97" w:rsidP="00A76E53">
      <w:pPr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того чтобы успешно о</w:t>
      </w:r>
      <w:r w:rsidR="004E4DB2" w:rsidRPr="006B6D29">
        <w:rPr>
          <w:sz w:val="24"/>
          <w:szCs w:val="24"/>
        </w:rPr>
        <w:t xml:space="preserve">своить </w:t>
      </w:r>
      <w:r w:rsidRPr="006B6D29">
        <w:rPr>
          <w:sz w:val="24"/>
          <w:szCs w:val="24"/>
        </w:rPr>
        <w:t>дисциплин</w:t>
      </w:r>
      <w:r w:rsidR="004E4DB2" w:rsidRPr="006B6D29">
        <w:rPr>
          <w:sz w:val="24"/>
          <w:szCs w:val="24"/>
        </w:rPr>
        <w:t>у</w:t>
      </w:r>
      <w:r w:rsidRPr="006B6D29">
        <w:rPr>
          <w:sz w:val="24"/>
          <w:szCs w:val="24"/>
        </w:rPr>
        <w:t xml:space="preserve"> </w:t>
      </w:r>
      <w:r w:rsidR="009528CA" w:rsidRPr="006B6D29">
        <w:rPr>
          <w:bCs/>
          <w:sz w:val="24"/>
          <w:szCs w:val="24"/>
        </w:rPr>
        <w:t>«</w:t>
      </w:r>
      <w:r w:rsidR="006B6D29" w:rsidRPr="006B6D29">
        <w:rPr>
          <w:bCs/>
          <w:sz w:val="24"/>
          <w:szCs w:val="24"/>
        </w:rPr>
        <w:t>Информатика</w:t>
      </w:r>
      <w:r w:rsidR="009528CA" w:rsidRPr="006B6D29">
        <w:rPr>
          <w:bCs/>
          <w:sz w:val="24"/>
          <w:szCs w:val="24"/>
        </w:rPr>
        <w:t>»</w:t>
      </w:r>
      <w:r w:rsidRPr="006B6D29">
        <w:rPr>
          <w:bCs/>
          <w:sz w:val="24"/>
          <w:szCs w:val="24"/>
        </w:rPr>
        <w:t xml:space="preserve"> </w:t>
      </w:r>
      <w:r w:rsidRPr="006B6D29">
        <w:rPr>
          <w:sz w:val="24"/>
          <w:szCs w:val="24"/>
        </w:rPr>
        <w:t xml:space="preserve">обучающиеся должны выполнить следующие </w:t>
      </w:r>
      <w:r w:rsidR="004E4DB2" w:rsidRPr="006B6D29">
        <w:rPr>
          <w:sz w:val="24"/>
          <w:szCs w:val="24"/>
        </w:rPr>
        <w:t xml:space="preserve">методические </w:t>
      </w:r>
      <w:r w:rsidRPr="006B6D29">
        <w:rPr>
          <w:sz w:val="24"/>
          <w:szCs w:val="24"/>
        </w:rPr>
        <w:t>указания</w:t>
      </w:r>
      <w:r w:rsidR="004E4DB2" w:rsidRPr="006B6D29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B6D29">
        <w:rPr>
          <w:sz w:val="24"/>
          <w:szCs w:val="24"/>
        </w:rPr>
        <w:t>Методические указания для обучающихся по освоению дисциплины для</w:t>
      </w:r>
      <w:r w:rsidRPr="00793E1B">
        <w:rPr>
          <w:color w:val="000000"/>
          <w:sz w:val="24"/>
          <w:szCs w:val="24"/>
        </w:rPr>
        <w:t xml:space="preserve">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793E1B">
        <w:rPr>
          <w:color w:val="000000"/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793E1B">
        <w:rPr>
          <w:color w:val="000000"/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A432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6373F" w:rsidRDefault="00A6373F" w:rsidP="00A6373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ПЕРЕЧЕНЬ ПРОГРАММНОГО ОБЕСПЕЧЕНИЯ</w:t>
      </w:r>
    </w:p>
    <w:p w:rsid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Microsoft Windows 10 Professional</w:t>
      </w:r>
    </w:p>
    <w:p w:rsidR="00A6373F" w:rsidRP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A6373F">
        <w:rPr>
          <w:rFonts w:ascii="yandex-sans" w:hAnsi="yandex-sans"/>
          <w:color w:val="000000"/>
          <w:sz w:val="23"/>
          <w:szCs w:val="23"/>
          <w:lang w:val="en-US"/>
        </w:rPr>
        <w:t>Microsoft Windows XP Professional SP3</w:t>
      </w:r>
    </w:p>
    <w:p w:rsidR="00A6373F" w:rsidRP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A6373F">
        <w:rPr>
          <w:rFonts w:ascii="yandex-sans" w:hAnsi="yandex-sans"/>
          <w:color w:val="000000"/>
          <w:sz w:val="23"/>
          <w:szCs w:val="23"/>
          <w:lang w:val="en-US"/>
        </w:rPr>
        <w:t>Microsoft Office Professional 2007 Russian</w:t>
      </w:r>
    </w:p>
    <w:p w:rsid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Cвободно распространяемый офисный пакет с открытым исходным кодом</w:t>
      </w:r>
    </w:p>
    <w:p w:rsidR="00A6373F" w:rsidRDefault="00A6373F" w:rsidP="003A4321">
      <w:pPr>
        <w:shd w:val="clear" w:color="auto" w:fill="FFFFFF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LibreOffice 6.0.3.2 Stable</w:t>
      </w:r>
    </w:p>
    <w:p w:rsid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Антивирус Касперского</w:t>
      </w:r>
    </w:p>
    <w:p w:rsid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Cистема управления курсами LMS Русский Moodle 3KL</w:t>
      </w:r>
    </w:p>
    <w:p w:rsidR="00A6373F" w:rsidRDefault="00A6373F" w:rsidP="00A6373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ПЕРЕЧЕНЬ ИНФОРМАЦИОННЫХ СПРАВОЧНЫХ СИСТЕМ</w:t>
      </w:r>
    </w:p>
    <w:p w:rsidR="00A6373F" w:rsidRDefault="00A6373F" w:rsidP="00A6373F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Справочная правовая система «Консультант Плюс»</w:t>
      </w:r>
    </w:p>
    <w:p w:rsidR="0061556D" w:rsidRPr="00793E1B" w:rsidRDefault="0061556D" w:rsidP="00A6373F">
      <w:pPr>
        <w:widowControl/>
        <w:numPr>
          <w:ilvl w:val="0"/>
          <w:numId w:val="11"/>
        </w:numPr>
        <w:autoSpaceDE/>
        <w:adjustRightInd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34832" w:rsidRPr="00793E1B" w:rsidRDefault="00E34832" w:rsidP="00E3483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1</w:t>
      </w:r>
      <w:r w:rsidR="003A4321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505F1F" w:rsidRPr="00BF63F3" w:rsidRDefault="00505F1F" w:rsidP="00BF63F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F63F3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BF63F3">
        <w:rPr>
          <w:color w:val="FF0000"/>
          <w:sz w:val="24"/>
          <w:szCs w:val="24"/>
        </w:rPr>
        <w:t>«Информатика»</w:t>
      </w:r>
      <w:r w:rsidRPr="00BF63F3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адресам:</w:t>
      </w:r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>1 Для проведения лекционных занятий:</w:t>
      </w:r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>1) г. Омск, ул. 4-я Челюскинцев, 2а: аудитория 200, 202 (Учебные аудитории для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проведения занятий лекционного и практического типов по менеджменту), материально-</w:t>
      </w:r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>техническое оснащение которой составляют: столы аудиторные, стулья аудиторные, стол</w:t>
      </w:r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>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</w:t>
      </w:r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 xml:space="preserve">Операционная система </w:t>
      </w:r>
      <w:r w:rsidRPr="00BF63F3">
        <w:rPr>
          <w:color w:val="000000"/>
          <w:sz w:val="24"/>
          <w:szCs w:val="24"/>
          <w:lang w:val="en-US"/>
        </w:rPr>
        <w:t>Microsoft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Windows</w:t>
      </w:r>
      <w:r w:rsidRPr="00BF63F3">
        <w:rPr>
          <w:color w:val="000000"/>
          <w:sz w:val="24"/>
          <w:szCs w:val="24"/>
        </w:rPr>
        <w:t xml:space="preserve"> 8, </w:t>
      </w:r>
      <w:r w:rsidRPr="00BF63F3">
        <w:rPr>
          <w:color w:val="000000"/>
          <w:sz w:val="24"/>
          <w:szCs w:val="24"/>
          <w:lang w:val="en-US"/>
        </w:rPr>
        <w:t>Microsoft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Professional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Plus</w:t>
      </w:r>
      <w:r w:rsidRPr="00BF63F3">
        <w:rPr>
          <w:color w:val="000000"/>
          <w:sz w:val="24"/>
          <w:szCs w:val="24"/>
        </w:rPr>
        <w:t xml:space="preserve"> 2007, </w:t>
      </w:r>
      <w:r w:rsidRPr="00BF63F3">
        <w:rPr>
          <w:color w:val="000000"/>
          <w:sz w:val="24"/>
          <w:szCs w:val="24"/>
          <w:lang w:val="en-US"/>
        </w:rPr>
        <w:t>LibreOffice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Writer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LibreOffice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Calc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LibreOffice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Impress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LibreOffice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Draw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LibreOffice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Math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LibreOffice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Base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NetBeans</w:t>
      </w:r>
      <w:r w:rsidRPr="00BF63F3">
        <w:rPr>
          <w:color w:val="000000"/>
          <w:sz w:val="24"/>
          <w:szCs w:val="24"/>
        </w:rPr>
        <w:t xml:space="preserve"> , </w:t>
      </w:r>
      <w:r w:rsidRPr="00BF63F3">
        <w:rPr>
          <w:color w:val="000000"/>
          <w:sz w:val="24"/>
          <w:szCs w:val="24"/>
          <w:lang w:val="en-US"/>
        </w:rPr>
        <w:t>RunaWFE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Moodle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BigBlueButton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GIMP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Inkscape</w:t>
      </w:r>
      <w:r w:rsidRPr="00BF63F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Scribus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Audacity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Avidemux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Deductor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Academic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SAS</w:t>
      </w:r>
      <w:r w:rsidRPr="00BF63F3">
        <w:rPr>
          <w:color w:val="000000"/>
          <w:sz w:val="24"/>
          <w:szCs w:val="24"/>
        </w:rPr>
        <w:t xml:space="preserve">® </w:t>
      </w:r>
      <w:r w:rsidRPr="00BF63F3">
        <w:rPr>
          <w:color w:val="000000"/>
          <w:sz w:val="24"/>
          <w:szCs w:val="24"/>
          <w:lang w:val="en-US"/>
        </w:rPr>
        <w:t>University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Edition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VirtualBox</w:t>
      </w:r>
      <w:r w:rsidRPr="00BF63F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Kaspersky Endpoint Security для бизнеса – Стандартный, Система контент фильтрации</w:t>
      </w:r>
      <w:r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SkyDNS, справочно-правовая система «Консультант плюс», «Гарант», Электронно</w:t>
      </w:r>
      <w:r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библиотечная система IPRbooks, Электронно библиотечная система "ЭБС ЮРАЙТ</w:t>
      </w:r>
      <w:r>
        <w:rPr>
          <w:color w:val="000000"/>
          <w:sz w:val="24"/>
          <w:szCs w:val="24"/>
        </w:rPr>
        <w:t xml:space="preserve"> </w:t>
      </w:r>
      <w:hyperlink r:id="rId26" w:history="1">
        <w:r w:rsidR="00780421">
          <w:rPr>
            <w:rStyle w:val="a7"/>
            <w:sz w:val="24"/>
            <w:szCs w:val="24"/>
          </w:rPr>
          <w:t>www.biblio-online.ru.</w:t>
        </w:r>
      </w:hyperlink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>Учебно-наглядные пособия: 1 Общая характеристика функций менеджмента. 2</w:t>
      </w:r>
      <w:r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Цели управления предприятием. 3 Внешняя среда организации. 4 Принципы управления</w:t>
      </w:r>
      <w:r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А.Файоля. 5 Субъекты и объекты управления. 6 Функции управления. 7 Пирамида А.</w:t>
      </w:r>
      <w:r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Маслоу. 8 Основные принципы рационального делегирования. 9 Производственная и</w:t>
      </w:r>
      <w:r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организационная структура предприятия - 1 10 Производственная и организационная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структура предприятия - 2 Планирование деятельности предприятия.</w:t>
      </w:r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>2 Для проведения практических занятий:</w:t>
      </w:r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>1) г. Омск, ул. 4-я Челюскинцев, 2а: аудитория 212, материально-техническое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оснащение которой составляют: столы (10 шт.), стол преподавательский (1 шт.), стулья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(20 шт.), стул преподавательский (1 шт.), кафедра (1 шт.).</w:t>
      </w:r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>3 Для проведения групповых и индивидуальных консультаций:</w:t>
      </w:r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>1) г. Омск, ул. 4-я Челюскинцев, 2а: аудитория 315, материально-техническое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оснащение которой составляют: Столы компьютерный (8 шт.), стол преподавательский (1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шт.), стулья (10 шт.), учебно-наглядные пособия: наглядно-дидактические материалы,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доска пластиковая, видеокамера, компьютер (8 шт.), Линко V8.2, Операционная система</w:t>
      </w:r>
      <w:r w:rsidRPr="00BF63F3">
        <w:rPr>
          <w:color w:val="000000"/>
          <w:sz w:val="24"/>
          <w:szCs w:val="24"/>
          <w:lang w:val="en-US"/>
        </w:rPr>
        <w:t>Microsoft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Windows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XP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Microsoft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Professional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Plus</w:t>
      </w:r>
      <w:r w:rsidRPr="00BF63F3">
        <w:rPr>
          <w:color w:val="000000"/>
          <w:sz w:val="24"/>
          <w:szCs w:val="24"/>
        </w:rPr>
        <w:t xml:space="preserve"> 2007, </w:t>
      </w:r>
      <w:r w:rsidRPr="00BF63F3">
        <w:rPr>
          <w:color w:val="000000"/>
          <w:sz w:val="24"/>
          <w:szCs w:val="24"/>
          <w:lang w:val="en-US"/>
        </w:rPr>
        <w:t>LibreOffice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Writer</w:t>
      </w:r>
      <w:r w:rsidRPr="00BF63F3">
        <w:rPr>
          <w:color w:val="000000"/>
          <w:sz w:val="24"/>
          <w:szCs w:val="24"/>
        </w:rPr>
        <w:t>,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LibreOffice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Calc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LibreOffice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Impress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LibreOffice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Draw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LibreOffice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Math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LibreOffice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Base, Линко V8.2, 1С:Предпр.8.Комплект для обучения в высших и средних учебных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 xml:space="preserve">заведениях, </w:t>
      </w:r>
      <w:r w:rsidRPr="00BF63F3">
        <w:rPr>
          <w:color w:val="000000"/>
          <w:sz w:val="24"/>
          <w:szCs w:val="24"/>
          <w:lang w:val="en-US"/>
        </w:rPr>
        <w:t>NetBeans</w:t>
      </w:r>
      <w:r w:rsidRPr="00BF63F3">
        <w:rPr>
          <w:color w:val="000000"/>
          <w:sz w:val="24"/>
          <w:szCs w:val="24"/>
        </w:rPr>
        <w:t xml:space="preserve"> , </w:t>
      </w:r>
      <w:r w:rsidRPr="00BF63F3">
        <w:rPr>
          <w:color w:val="000000"/>
          <w:sz w:val="24"/>
          <w:szCs w:val="24"/>
          <w:lang w:val="en-US"/>
        </w:rPr>
        <w:t>RunaWFE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Moodle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BigBlueButton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PSPP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GIMP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Inkscape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Scribus</w:t>
      </w:r>
      <w:r w:rsidRPr="00BF63F3">
        <w:rPr>
          <w:color w:val="000000"/>
          <w:sz w:val="24"/>
          <w:szCs w:val="24"/>
        </w:rPr>
        <w:t>,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Audacity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Avidemux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Deductor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Academic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VirtualBox</w:t>
      </w:r>
      <w:r w:rsidRPr="00BF63F3">
        <w:rPr>
          <w:color w:val="000000"/>
          <w:sz w:val="24"/>
          <w:szCs w:val="24"/>
        </w:rPr>
        <w:t xml:space="preserve">, </w:t>
      </w:r>
      <w:r w:rsidRPr="00BF63F3">
        <w:rPr>
          <w:color w:val="000000"/>
          <w:sz w:val="24"/>
          <w:szCs w:val="24"/>
          <w:lang w:val="en-US"/>
        </w:rPr>
        <w:t>Kaspersky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Endpoint</w:t>
      </w:r>
      <w:r w:rsidRPr="00BF63F3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  <w:lang w:val="en-US"/>
        </w:rPr>
        <w:t>Security</w:t>
      </w:r>
      <w:r w:rsidRPr="00BF63F3">
        <w:rPr>
          <w:color w:val="000000"/>
          <w:sz w:val="24"/>
          <w:szCs w:val="24"/>
        </w:rPr>
        <w:t xml:space="preserve"> для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бизнеса – Стандартный, Система контент фильтрации SkyDNS, справочно-правовая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>система «Консультант плюс», «Гарант» , Электронно библиотечная система IPRbooks,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color w:val="000000"/>
          <w:sz w:val="24"/>
          <w:szCs w:val="24"/>
        </w:rPr>
        <w:t xml:space="preserve">Электронно библиотечная система "ЭБС ЮРАЙТ </w:t>
      </w:r>
      <w:hyperlink r:id="rId27" w:history="1">
        <w:r w:rsidR="00780421">
          <w:rPr>
            <w:rStyle w:val="a7"/>
            <w:sz w:val="24"/>
            <w:szCs w:val="24"/>
          </w:rPr>
          <w:t>www.biblio-online.ru</w:t>
        </w:r>
      </w:hyperlink>
    </w:p>
    <w:p w:rsidR="00BF63F3" w:rsidRPr="00BF63F3" w:rsidRDefault="00BF63F3" w:rsidP="00BF63F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63F3">
        <w:rPr>
          <w:color w:val="000000"/>
          <w:sz w:val="24"/>
          <w:szCs w:val="24"/>
        </w:rPr>
        <w:t>4 Для самостоятельной работы:</w:t>
      </w:r>
    </w:p>
    <w:p w:rsidR="00BF63F3" w:rsidRPr="00BF63F3" w:rsidRDefault="00BF63F3" w:rsidP="00AE6CAF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BF63F3">
        <w:rPr>
          <w:color w:val="000000"/>
          <w:sz w:val="24"/>
          <w:szCs w:val="24"/>
        </w:rPr>
        <w:t>1) г. Омск, ул. 4-я Челюскинцев, 2а: аудитория 302, материально-техническое</w:t>
      </w:r>
      <w:r w:rsidR="00AE6CAF">
        <w:rPr>
          <w:color w:val="000000"/>
          <w:sz w:val="24"/>
          <w:szCs w:val="24"/>
        </w:rPr>
        <w:t xml:space="preserve"> </w:t>
      </w:r>
      <w:r w:rsidRPr="00BF63F3">
        <w:rPr>
          <w:sz w:val="24"/>
          <w:szCs w:val="24"/>
        </w:rPr>
        <w:t>оснащение которой составляют: столы компьютерные (11 шт); стулья (23 шт.);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компьютеры (11 шт.), подключенные к локальной сети ОмГА и к глобальной сети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 xml:space="preserve">Интернет с обеспечением </w:t>
      </w:r>
      <w:r w:rsidRPr="00BF63F3">
        <w:rPr>
          <w:sz w:val="24"/>
          <w:szCs w:val="24"/>
        </w:rPr>
        <w:lastRenderedPageBreak/>
        <w:t>доступа в электронную информационно-образовательную среду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ОмГА; доска пластиковая; колонки (2 шт.); операционная система Microsoft Windows 10,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Microsoft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Professional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Plus</w:t>
      </w:r>
      <w:r w:rsidRPr="00AE6CAF">
        <w:rPr>
          <w:sz w:val="24"/>
          <w:szCs w:val="24"/>
        </w:rPr>
        <w:t xml:space="preserve"> 2007,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Writer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Calc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LibreOffice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Impress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Draw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Math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Base</w:t>
      </w:r>
      <w:r w:rsidRPr="00AE6CAF">
        <w:rPr>
          <w:sz w:val="24"/>
          <w:szCs w:val="24"/>
        </w:rPr>
        <w:t>, 1</w:t>
      </w:r>
      <w:r w:rsidRPr="00BF63F3">
        <w:rPr>
          <w:sz w:val="24"/>
          <w:szCs w:val="24"/>
        </w:rPr>
        <w:t>С</w:t>
      </w:r>
      <w:r w:rsidRPr="00AE6CAF">
        <w:rPr>
          <w:sz w:val="24"/>
          <w:szCs w:val="24"/>
        </w:rPr>
        <w:t>:</w:t>
      </w:r>
      <w:r w:rsidRPr="00BF63F3">
        <w:rPr>
          <w:sz w:val="24"/>
          <w:szCs w:val="24"/>
        </w:rPr>
        <w:t>Предпр</w:t>
      </w:r>
      <w:r w:rsidRPr="00AE6CAF">
        <w:rPr>
          <w:sz w:val="24"/>
          <w:szCs w:val="24"/>
        </w:rPr>
        <w:t>.8.</w:t>
      </w:r>
      <w:r w:rsidRPr="00BF63F3">
        <w:rPr>
          <w:sz w:val="24"/>
          <w:szCs w:val="24"/>
        </w:rPr>
        <w:t>Комплект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для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обучения в высших и средних учебных заведениях, MICROSOFT SQL SERVER 2016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EXPRESS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MySQL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NetBeans</w:t>
      </w:r>
      <w:r w:rsidRPr="00AE6CAF">
        <w:rPr>
          <w:sz w:val="24"/>
          <w:szCs w:val="24"/>
        </w:rPr>
        <w:t xml:space="preserve"> , </w:t>
      </w:r>
      <w:r w:rsidRPr="00BF63F3">
        <w:rPr>
          <w:sz w:val="24"/>
          <w:szCs w:val="24"/>
          <w:lang w:val="en-US"/>
        </w:rPr>
        <w:t>RunaWFE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Moodle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BigBlueButton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PSPP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GIMP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Inkscape</w:t>
      </w:r>
      <w:r w:rsidRPr="00AE6CAF">
        <w:rPr>
          <w:sz w:val="24"/>
          <w:szCs w:val="24"/>
        </w:rPr>
        <w:t>,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Scribus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Audacity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Avidemux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Deductor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Academic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SAS</w:t>
      </w:r>
      <w:r w:rsidRPr="00AE6CAF">
        <w:rPr>
          <w:sz w:val="24"/>
          <w:szCs w:val="24"/>
        </w:rPr>
        <w:t xml:space="preserve">® </w:t>
      </w:r>
      <w:r w:rsidRPr="00BF63F3">
        <w:rPr>
          <w:sz w:val="24"/>
          <w:szCs w:val="24"/>
          <w:lang w:val="en-US"/>
        </w:rPr>
        <w:t>University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Edition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VirtualBox</w:t>
      </w:r>
      <w:r w:rsidRPr="00AE6CAF">
        <w:rPr>
          <w:sz w:val="24"/>
          <w:szCs w:val="24"/>
        </w:rPr>
        <w:t>,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Kaspersky Endpoint Security для бизнеса – Стандартный, Система контент фильтрации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 xml:space="preserve">SkyDNS, справочно-правовая система «Консультант плюс», «Гарант»; электронно-библиотечные системы «IPRbooks» - режим доступа: </w:t>
      </w:r>
      <w:hyperlink r:id="rId28" w:history="1">
        <w:r w:rsidR="009469F1">
          <w:rPr>
            <w:rStyle w:val="a7"/>
            <w:sz w:val="24"/>
            <w:szCs w:val="24"/>
          </w:rPr>
          <w:t>http://www.iprbookshop.ru</w:t>
        </w:r>
      </w:hyperlink>
      <w:r w:rsidRPr="00BF63F3">
        <w:rPr>
          <w:sz w:val="24"/>
          <w:szCs w:val="24"/>
        </w:rPr>
        <w:t xml:space="preserve"> и «ЭБС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 xml:space="preserve">ЮРАЙТ» - режим доступа: </w:t>
      </w:r>
      <w:hyperlink r:id="rId29" w:history="1">
        <w:r w:rsidR="00780421">
          <w:rPr>
            <w:rStyle w:val="a7"/>
            <w:sz w:val="24"/>
            <w:szCs w:val="24"/>
          </w:rPr>
          <w:t>www.biblio-online.ru.</w:t>
        </w:r>
      </w:hyperlink>
    </w:p>
    <w:p w:rsidR="00BF63F3" w:rsidRPr="00BF63F3" w:rsidRDefault="00BF63F3" w:rsidP="00BF63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F63F3">
        <w:rPr>
          <w:sz w:val="24"/>
          <w:szCs w:val="24"/>
        </w:rPr>
        <w:t>2) г. Омск, ул. 4-я Челюскинцев, 2а: аудитория 304, материально-техническое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оснащение которой составляют: столы компьютерные (11 шт); стулья (23 шт.);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компьютеры (11 шт.), подключенные к локальной сети ОмГА и к глобальной сети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Интернет с обеспечением доступа в электронную информационно-образовательную среду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ОмГА; доска пластиковая; колонки (2 шт.); экран; мультимедийный проектор; кафедра;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операционная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система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Microsoft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Windows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XP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Microsoft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Professional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Plus</w:t>
      </w:r>
      <w:r w:rsidRPr="00AE6CAF">
        <w:rPr>
          <w:sz w:val="24"/>
          <w:szCs w:val="24"/>
        </w:rPr>
        <w:t xml:space="preserve"> 2007,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Kaspersky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Endpoint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Security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для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бизнеса</w:t>
      </w:r>
      <w:r w:rsidRPr="00AE6CAF">
        <w:rPr>
          <w:sz w:val="24"/>
          <w:szCs w:val="24"/>
        </w:rPr>
        <w:t xml:space="preserve"> – </w:t>
      </w:r>
      <w:r w:rsidRPr="00BF63F3">
        <w:rPr>
          <w:sz w:val="24"/>
          <w:szCs w:val="24"/>
        </w:rPr>
        <w:t>Стандартный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</w:rPr>
        <w:t>Система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контент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фильтрации SkyDNS; справочно-правовая система «Консультант плюс», «Гарант»,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Интернет шлюз Traffic Inspector; 1С:Предпр.8.Комплект для обучения в высших и средних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учебных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заведениях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NetBeans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RunaWFE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Moodle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PSPP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GIMP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Inkscape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Scribus</w:t>
      </w:r>
      <w:r w:rsidRPr="00AE6CAF">
        <w:rPr>
          <w:sz w:val="24"/>
          <w:szCs w:val="24"/>
        </w:rPr>
        <w:t>,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Audacity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Avidemux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Deductor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Studio</w:t>
      </w:r>
      <w:r w:rsidRPr="00AE6CAF">
        <w:rPr>
          <w:sz w:val="24"/>
          <w:szCs w:val="24"/>
        </w:rPr>
        <w:t xml:space="preserve">; </w:t>
      </w:r>
      <w:r w:rsidRPr="00BF63F3">
        <w:rPr>
          <w:sz w:val="24"/>
          <w:szCs w:val="24"/>
        </w:rPr>
        <w:t>электронно</w:t>
      </w:r>
      <w:r w:rsidRPr="00AE6CAF">
        <w:rPr>
          <w:sz w:val="24"/>
          <w:szCs w:val="24"/>
        </w:rPr>
        <w:t>-</w:t>
      </w:r>
      <w:r w:rsidRPr="00BF63F3">
        <w:rPr>
          <w:sz w:val="24"/>
          <w:szCs w:val="24"/>
        </w:rPr>
        <w:t>библиотечные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системы</w:t>
      </w:r>
      <w:r w:rsidRPr="00AE6CAF">
        <w:rPr>
          <w:sz w:val="24"/>
          <w:szCs w:val="24"/>
        </w:rPr>
        <w:t xml:space="preserve"> «</w:t>
      </w:r>
      <w:r w:rsidRPr="00BF63F3">
        <w:rPr>
          <w:sz w:val="24"/>
          <w:szCs w:val="24"/>
          <w:lang w:val="en-US"/>
        </w:rPr>
        <w:t>IPRbooks</w:t>
      </w:r>
      <w:r w:rsidRPr="00AE6CAF">
        <w:rPr>
          <w:sz w:val="24"/>
          <w:szCs w:val="24"/>
        </w:rPr>
        <w:t>» -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 xml:space="preserve">режим доступа: </w:t>
      </w:r>
      <w:hyperlink r:id="rId30" w:history="1">
        <w:r w:rsidR="009469F1">
          <w:rPr>
            <w:rStyle w:val="a7"/>
            <w:sz w:val="24"/>
            <w:szCs w:val="24"/>
          </w:rPr>
          <w:t>http://www.iprbookshop.ru.</w:t>
        </w:r>
      </w:hyperlink>
    </w:p>
    <w:p w:rsidR="00505F1F" w:rsidRPr="00BF63F3" w:rsidRDefault="00BF63F3" w:rsidP="00BF63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F63F3">
        <w:rPr>
          <w:sz w:val="24"/>
          <w:szCs w:val="24"/>
        </w:rPr>
        <w:t>3) г. Омск, ул. 4-я Челюскинцев, 2а: Библиотека, материально-техническое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оснащение которой составляют: Столы специализированные стулья, столы компьютерные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(5 шт), компьютеры (5 шт), стенды информационные «Новинки научной и учебной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литературы», «Учебные пособия преподавателей ОмГА», комплект наглядных материалов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для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стендов</w:t>
      </w:r>
      <w:r w:rsidRPr="00AE6CAF">
        <w:rPr>
          <w:sz w:val="24"/>
          <w:szCs w:val="24"/>
        </w:rPr>
        <w:t xml:space="preserve">. </w:t>
      </w:r>
      <w:r w:rsidRPr="00BF63F3">
        <w:rPr>
          <w:sz w:val="24"/>
          <w:szCs w:val="24"/>
        </w:rPr>
        <w:t>Операционная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система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Microsoft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Windows</w:t>
      </w:r>
      <w:r w:rsidRPr="00AE6CAF">
        <w:rPr>
          <w:sz w:val="24"/>
          <w:szCs w:val="24"/>
        </w:rPr>
        <w:t xml:space="preserve"> 10, </w:t>
      </w:r>
      <w:r w:rsidRPr="00BF63F3">
        <w:rPr>
          <w:sz w:val="24"/>
          <w:szCs w:val="24"/>
          <w:lang w:val="en-US"/>
        </w:rPr>
        <w:t>Microsoft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Professional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Plus</w:t>
      </w:r>
      <w:r w:rsidRPr="00AE6CAF">
        <w:rPr>
          <w:sz w:val="24"/>
          <w:szCs w:val="24"/>
        </w:rPr>
        <w:t xml:space="preserve"> 2007,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Writer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Calc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Impress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Draw</w:t>
      </w:r>
      <w:r w:rsidRPr="00AE6CAF">
        <w:rPr>
          <w:sz w:val="24"/>
          <w:szCs w:val="24"/>
        </w:rPr>
        <w:t>,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Math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LibreOffice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Base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NetBeans</w:t>
      </w:r>
      <w:r w:rsidRPr="00AE6CAF">
        <w:rPr>
          <w:sz w:val="24"/>
          <w:szCs w:val="24"/>
        </w:rPr>
        <w:t xml:space="preserve"> , </w:t>
      </w:r>
      <w:r w:rsidRPr="00BF63F3">
        <w:rPr>
          <w:sz w:val="24"/>
          <w:szCs w:val="24"/>
          <w:lang w:val="en-US"/>
        </w:rPr>
        <w:t>RunaWFE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Moodle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BigBlueButton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GIMP</w:t>
      </w:r>
      <w:r w:rsidRPr="00AE6CAF">
        <w:rPr>
          <w:sz w:val="24"/>
          <w:szCs w:val="24"/>
        </w:rPr>
        <w:t>,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Inkscape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Scribus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Audacity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Avidemux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Deductor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Academic</w:t>
      </w:r>
      <w:r w:rsidRPr="00AE6CAF">
        <w:rPr>
          <w:sz w:val="24"/>
          <w:szCs w:val="24"/>
        </w:rPr>
        <w:t xml:space="preserve">, </w:t>
      </w:r>
      <w:r w:rsidRPr="00BF63F3">
        <w:rPr>
          <w:sz w:val="24"/>
          <w:szCs w:val="24"/>
          <w:lang w:val="en-US"/>
        </w:rPr>
        <w:t>Kaspersky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Endpoint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  <w:lang w:val="en-US"/>
        </w:rPr>
        <w:t>Security</w:t>
      </w:r>
      <w:r w:rsidRP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для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бизнеса – Стандартный, Система контент фильтрации SkyDNS, справочно-правовая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система «Консультант плюс», «Гарант», Интернет шлюз Traffic Inspector, Электронно</w:t>
      </w:r>
      <w:r w:rsidR="00AE6CAF">
        <w:rPr>
          <w:sz w:val="24"/>
          <w:szCs w:val="24"/>
        </w:rPr>
        <w:t xml:space="preserve"> </w:t>
      </w:r>
      <w:r w:rsidRPr="00BF63F3">
        <w:rPr>
          <w:sz w:val="24"/>
          <w:szCs w:val="24"/>
        </w:rPr>
        <w:t>библиотечная система IPRbooks, Электронно библиотечная система "ЭБС ЮРАЙТ</w:t>
      </w:r>
      <w:r w:rsidR="00AE6CAF">
        <w:rPr>
          <w:sz w:val="24"/>
          <w:szCs w:val="24"/>
        </w:rPr>
        <w:t xml:space="preserve"> </w:t>
      </w:r>
      <w:hyperlink r:id="rId31" w:history="1">
        <w:r w:rsidR="00780421">
          <w:rPr>
            <w:rStyle w:val="a7"/>
            <w:sz w:val="24"/>
            <w:szCs w:val="24"/>
          </w:rPr>
          <w:t>www.biblio-online.ru</w:t>
        </w:r>
      </w:hyperlink>
      <w:r w:rsidRPr="00BF63F3">
        <w:rPr>
          <w:sz w:val="24"/>
          <w:szCs w:val="24"/>
        </w:rPr>
        <w:t xml:space="preserve"> САБ ИРБИС 64</w:t>
      </w:r>
    </w:p>
    <w:p w:rsidR="00FA5C55" w:rsidRPr="00BF63F3" w:rsidRDefault="00FA5C55" w:rsidP="00BF63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F63F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7BF" w:rsidRDefault="00A647BF" w:rsidP="00160BC1">
      <w:r>
        <w:separator/>
      </w:r>
    </w:p>
  </w:endnote>
  <w:endnote w:type="continuationSeparator" w:id="0">
    <w:p w:rsidR="00A647BF" w:rsidRDefault="00A647B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7BF" w:rsidRDefault="00A647BF" w:rsidP="00160BC1">
      <w:r>
        <w:separator/>
      </w:r>
    </w:p>
  </w:footnote>
  <w:footnote w:type="continuationSeparator" w:id="0">
    <w:p w:rsidR="00A647BF" w:rsidRDefault="00A647B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F2E"/>
    <w:multiLevelType w:val="hybridMultilevel"/>
    <w:tmpl w:val="1E8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27D2C"/>
    <w:rsid w:val="00027E5B"/>
    <w:rsid w:val="00037461"/>
    <w:rsid w:val="0004749C"/>
    <w:rsid w:val="00051AEE"/>
    <w:rsid w:val="000602E2"/>
    <w:rsid w:val="00060483"/>
    <w:rsid w:val="00060A01"/>
    <w:rsid w:val="00064AA9"/>
    <w:rsid w:val="00066B8C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2034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985"/>
    <w:rsid w:val="00174D8B"/>
    <w:rsid w:val="00181AAB"/>
    <w:rsid w:val="00184F65"/>
    <w:rsid w:val="001871AA"/>
    <w:rsid w:val="001A6533"/>
    <w:rsid w:val="001C4FED"/>
    <w:rsid w:val="001C61E0"/>
    <w:rsid w:val="001C6305"/>
    <w:rsid w:val="001C7DCC"/>
    <w:rsid w:val="001D7D67"/>
    <w:rsid w:val="001D7E91"/>
    <w:rsid w:val="001F11DE"/>
    <w:rsid w:val="001F3561"/>
    <w:rsid w:val="00207E2E"/>
    <w:rsid w:val="00207FB7"/>
    <w:rsid w:val="00210A29"/>
    <w:rsid w:val="00211C1B"/>
    <w:rsid w:val="00232560"/>
    <w:rsid w:val="00240A81"/>
    <w:rsid w:val="00245199"/>
    <w:rsid w:val="00254AD8"/>
    <w:rsid w:val="002657BC"/>
    <w:rsid w:val="00276128"/>
    <w:rsid w:val="0027733F"/>
    <w:rsid w:val="00291D05"/>
    <w:rsid w:val="002933E5"/>
    <w:rsid w:val="002A0D1B"/>
    <w:rsid w:val="002B0431"/>
    <w:rsid w:val="002B1AEE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328C"/>
    <w:rsid w:val="00306D77"/>
    <w:rsid w:val="00310316"/>
    <w:rsid w:val="00315AB7"/>
    <w:rsid w:val="003165CA"/>
    <w:rsid w:val="0032166A"/>
    <w:rsid w:val="00322BAA"/>
    <w:rsid w:val="003266BF"/>
    <w:rsid w:val="00330957"/>
    <w:rsid w:val="0033546E"/>
    <w:rsid w:val="00336B80"/>
    <w:rsid w:val="0034151F"/>
    <w:rsid w:val="00353053"/>
    <w:rsid w:val="00355C7E"/>
    <w:rsid w:val="003618C2"/>
    <w:rsid w:val="00363097"/>
    <w:rsid w:val="00365758"/>
    <w:rsid w:val="003668E3"/>
    <w:rsid w:val="00390B62"/>
    <w:rsid w:val="00394FB3"/>
    <w:rsid w:val="003952C9"/>
    <w:rsid w:val="003A3494"/>
    <w:rsid w:val="003A3627"/>
    <w:rsid w:val="003A3984"/>
    <w:rsid w:val="003A4321"/>
    <w:rsid w:val="003A57B5"/>
    <w:rsid w:val="003A6FB0"/>
    <w:rsid w:val="003A71E4"/>
    <w:rsid w:val="003B7F71"/>
    <w:rsid w:val="003D35EA"/>
    <w:rsid w:val="003D47C6"/>
    <w:rsid w:val="003E17A7"/>
    <w:rsid w:val="00400491"/>
    <w:rsid w:val="0040356D"/>
    <w:rsid w:val="00407242"/>
    <w:rsid w:val="00407404"/>
    <w:rsid w:val="004110F5"/>
    <w:rsid w:val="00431924"/>
    <w:rsid w:val="00435249"/>
    <w:rsid w:val="00445F59"/>
    <w:rsid w:val="00454CB9"/>
    <w:rsid w:val="0046365B"/>
    <w:rsid w:val="0047224A"/>
    <w:rsid w:val="0047388E"/>
    <w:rsid w:val="0047572F"/>
    <w:rsid w:val="0047633A"/>
    <w:rsid w:val="0048300E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F1F"/>
    <w:rsid w:val="00516F43"/>
    <w:rsid w:val="00533C99"/>
    <w:rsid w:val="005362E6"/>
    <w:rsid w:val="00537A62"/>
    <w:rsid w:val="00540F31"/>
    <w:rsid w:val="00545F1B"/>
    <w:rsid w:val="00565480"/>
    <w:rsid w:val="005669CB"/>
    <w:rsid w:val="00570C40"/>
    <w:rsid w:val="00572F9F"/>
    <w:rsid w:val="005816EA"/>
    <w:rsid w:val="00582969"/>
    <w:rsid w:val="005829F8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5F7A3D"/>
    <w:rsid w:val="006000AE"/>
    <w:rsid w:val="006044B4"/>
    <w:rsid w:val="0060795A"/>
    <w:rsid w:val="00607E17"/>
    <w:rsid w:val="006118F6"/>
    <w:rsid w:val="0061499F"/>
    <w:rsid w:val="0061556D"/>
    <w:rsid w:val="00624E28"/>
    <w:rsid w:val="00641D51"/>
    <w:rsid w:val="00642A2F"/>
    <w:rsid w:val="006439F4"/>
    <w:rsid w:val="0065477D"/>
    <w:rsid w:val="0065606F"/>
    <w:rsid w:val="00656AC4"/>
    <w:rsid w:val="006724BA"/>
    <w:rsid w:val="00673D6A"/>
    <w:rsid w:val="00676914"/>
    <w:rsid w:val="00687A0C"/>
    <w:rsid w:val="00687B3A"/>
    <w:rsid w:val="00692DD7"/>
    <w:rsid w:val="006951F4"/>
    <w:rsid w:val="00695884"/>
    <w:rsid w:val="006A03AE"/>
    <w:rsid w:val="006B0CA3"/>
    <w:rsid w:val="006B5699"/>
    <w:rsid w:val="006B6D29"/>
    <w:rsid w:val="006D108C"/>
    <w:rsid w:val="006D15B6"/>
    <w:rsid w:val="006D6805"/>
    <w:rsid w:val="006E5C19"/>
    <w:rsid w:val="006E5D80"/>
    <w:rsid w:val="006F2488"/>
    <w:rsid w:val="006F2B7F"/>
    <w:rsid w:val="006F5700"/>
    <w:rsid w:val="0070089A"/>
    <w:rsid w:val="00700AF1"/>
    <w:rsid w:val="00705814"/>
    <w:rsid w:val="00705FB5"/>
    <w:rsid w:val="007066B1"/>
    <w:rsid w:val="00713D44"/>
    <w:rsid w:val="00716877"/>
    <w:rsid w:val="007327FE"/>
    <w:rsid w:val="007422FC"/>
    <w:rsid w:val="007512C7"/>
    <w:rsid w:val="00752936"/>
    <w:rsid w:val="0076201E"/>
    <w:rsid w:val="00764497"/>
    <w:rsid w:val="0077030C"/>
    <w:rsid w:val="007751FE"/>
    <w:rsid w:val="00776882"/>
    <w:rsid w:val="00777B09"/>
    <w:rsid w:val="00780421"/>
    <w:rsid w:val="00780FD6"/>
    <w:rsid w:val="00781ADF"/>
    <w:rsid w:val="00783D3E"/>
    <w:rsid w:val="00785842"/>
    <w:rsid w:val="007865CB"/>
    <w:rsid w:val="007927EE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758F"/>
    <w:rsid w:val="007D7D22"/>
    <w:rsid w:val="007E10C6"/>
    <w:rsid w:val="007E71F4"/>
    <w:rsid w:val="007F098D"/>
    <w:rsid w:val="007F4B97"/>
    <w:rsid w:val="007F7A4D"/>
    <w:rsid w:val="00801B83"/>
    <w:rsid w:val="00807F1E"/>
    <w:rsid w:val="00810E56"/>
    <w:rsid w:val="00820D1B"/>
    <w:rsid w:val="00823333"/>
    <w:rsid w:val="00823E5A"/>
    <w:rsid w:val="00827A34"/>
    <w:rsid w:val="008423FF"/>
    <w:rsid w:val="00845E90"/>
    <w:rsid w:val="008477D1"/>
    <w:rsid w:val="0085159C"/>
    <w:rsid w:val="00857FC8"/>
    <w:rsid w:val="00862659"/>
    <w:rsid w:val="0086651C"/>
    <w:rsid w:val="0088272E"/>
    <w:rsid w:val="00884948"/>
    <w:rsid w:val="008B3964"/>
    <w:rsid w:val="008B6331"/>
    <w:rsid w:val="008B7CB5"/>
    <w:rsid w:val="008C47CC"/>
    <w:rsid w:val="008E5E59"/>
    <w:rsid w:val="00900F43"/>
    <w:rsid w:val="00920199"/>
    <w:rsid w:val="0092115C"/>
    <w:rsid w:val="00921868"/>
    <w:rsid w:val="0093451D"/>
    <w:rsid w:val="0094149E"/>
    <w:rsid w:val="00941875"/>
    <w:rsid w:val="009469F1"/>
    <w:rsid w:val="00951F6B"/>
    <w:rsid w:val="009528CA"/>
    <w:rsid w:val="00954E45"/>
    <w:rsid w:val="00960293"/>
    <w:rsid w:val="00962B39"/>
    <w:rsid w:val="00965998"/>
    <w:rsid w:val="00994B77"/>
    <w:rsid w:val="009A26F2"/>
    <w:rsid w:val="009A7E70"/>
    <w:rsid w:val="009C4C50"/>
    <w:rsid w:val="009E35D2"/>
    <w:rsid w:val="009F4070"/>
    <w:rsid w:val="00A13133"/>
    <w:rsid w:val="00A1766B"/>
    <w:rsid w:val="00A275E4"/>
    <w:rsid w:val="00A32A5F"/>
    <w:rsid w:val="00A358BD"/>
    <w:rsid w:val="00A44F9E"/>
    <w:rsid w:val="00A54637"/>
    <w:rsid w:val="00A567CD"/>
    <w:rsid w:val="00A632B3"/>
    <w:rsid w:val="00A6373F"/>
    <w:rsid w:val="00A63D90"/>
    <w:rsid w:val="00A647BF"/>
    <w:rsid w:val="00A71BFE"/>
    <w:rsid w:val="00A75675"/>
    <w:rsid w:val="00A76E53"/>
    <w:rsid w:val="00A83EBD"/>
    <w:rsid w:val="00A90FC4"/>
    <w:rsid w:val="00A9607B"/>
    <w:rsid w:val="00A96C48"/>
    <w:rsid w:val="00AA2A29"/>
    <w:rsid w:val="00AA4E4F"/>
    <w:rsid w:val="00AB2091"/>
    <w:rsid w:val="00AB5C8B"/>
    <w:rsid w:val="00AD0669"/>
    <w:rsid w:val="00AD208A"/>
    <w:rsid w:val="00AD4A3C"/>
    <w:rsid w:val="00AE3177"/>
    <w:rsid w:val="00AE6CAF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84A20"/>
    <w:rsid w:val="00B90117"/>
    <w:rsid w:val="00BA3555"/>
    <w:rsid w:val="00BB6C9A"/>
    <w:rsid w:val="00BB70FB"/>
    <w:rsid w:val="00BD4248"/>
    <w:rsid w:val="00BE023D"/>
    <w:rsid w:val="00BF0593"/>
    <w:rsid w:val="00BF22FC"/>
    <w:rsid w:val="00BF63F3"/>
    <w:rsid w:val="00BF678D"/>
    <w:rsid w:val="00C00DA5"/>
    <w:rsid w:val="00C1245E"/>
    <w:rsid w:val="00C20666"/>
    <w:rsid w:val="00C219CF"/>
    <w:rsid w:val="00C228C5"/>
    <w:rsid w:val="00C24183"/>
    <w:rsid w:val="00C24EA8"/>
    <w:rsid w:val="00C26026"/>
    <w:rsid w:val="00C33468"/>
    <w:rsid w:val="00C3475E"/>
    <w:rsid w:val="00C40C06"/>
    <w:rsid w:val="00C55E91"/>
    <w:rsid w:val="00C70CA1"/>
    <w:rsid w:val="00C763D7"/>
    <w:rsid w:val="00C90A7A"/>
    <w:rsid w:val="00C93F61"/>
    <w:rsid w:val="00C94464"/>
    <w:rsid w:val="00C953C9"/>
    <w:rsid w:val="00CA1AAC"/>
    <w:rsid w:val="00CA401A"/>
    <w:rsid w:val="00CB27ED"/>
    <w:rsid w:val="00CB61D6"/>
    <w:rsid w:val="00CB74F5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2879"/>
    <w:rsid w:val="00D34B66"/>
    <w:rsid w:val="00D439AE"/>
    <w:rsid w:val="00D43F1F"/>
    <w:rsid w:val="00D44188"/>
    <w:rsid w:val="00D443FF"/>
    <w:rsid w:val="00D63339"/>
    <w:rsid w:val="00D761E8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34832"/>
    <w:rsid w:val="00E42AED"/>
    <w:rsid w:val="00E4451A"/>
    <w:rsid w:val="00E4777E"/>
    <w:rsid w:val="00E72419"/>
    <w:rsid w:val="00E72975"/>
    <w:rsid w:val="00E7465A"/>
    <w:rsid w:val="00E81007"/>
    <w:rsid w:val="00E87776"/>
    <w:rsid w:val="00E9119D"/>
    <w:rsid w:val="00E92238"/>
    <w:rsid w:val="00EA1F45"/>
    <w:rsid w:val="00EA206F"/>
    <w:rsid w:val="00EA3690"/>
    <w:rsid w:val="00EB0E73"/>
    <w:rsid w:val="00ED28E4"/>
    <w:rsid w:val="00ED789C"/>
    <w:rsid w:val="00EE165B"/>
    <w:rsid w:val="00EE4D57"/>
    <w:rsid w:val="00F00B76"/>
    <w:rsid w:val="00F0519C"/>
    <w:rsid w:val="00F06F17"/>
    <w:rsid w:val="00F226CA"/>
    <w:rsid w:val="00F239D1"/>
    <w:rsid w:val="00F322E1"/>
    <w:rsid w:val="00F342F7"/>
    <w:rsid w:val="00F40FEC"/>
    <w:rsid w:val="00F42549"/>
    <w:rsid w:val="00F459A7"/>
    <w:rsid w:val="00F625A5"/>
    <w:rsid w:val="00F63ADF"/>
    <w:rsid w:val="00F63BBC"/>
    <w:rsid w:val="00F67420"/>
    <w:rsid w:val="00F8007A"/>
    <w:rsid w:val="00F803A3"/>
    <w:rsid w:val="00F8168D"/>
    <w:rsid w:val="00F834D0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4D3E33F-7DCC-4314-BB50-EC32D4F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43F1F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E4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biblio-online.ru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biblio-online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551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/23359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474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iprbookshop.ru." TargetMode="External"/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359C-26CD-46B6-8B60-F23DB0A4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6583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44019</CharactersWithSpaces>
  <SharedDoc>false</SharedDoc>
  <HLinks>
    <vt:vector size="30" baseType="variant">
      <vt:variant>
        <vt:i4>4390998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http://www.iprbookshop.ru/34551.html</vt:lpwstr>
      </vt:variant>
      <vt:variant>
        <vt:lpwstr/>
      </vt:variant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dcterms:created xsi:type="dcterms:W3CDTF">2021-09-12T14:23:00Z</dcterms:created>
  <dcterms:modified xsi:type="dcterms:W3CDTF">2022-11-12T14:51:00Z</dcterms:modified>
</cp:coreProperties>
</file>